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ABB" w:rsidRPr="0004442E" w:rsidRDefault="009D0B09" w:rsidP="00D80ABB">
      <w:pPr>
        <w:pStyle w:val="a5"/>
        <w:spacing w:before="0" w:beforeAutospacing="0" w:after="0" w:afterAutospacing="0"/>
        <w:ind w:firstLine="480"/>
        <w:jc w:val="center"/>
        <w:textAlignment w:val="baseline"/>
        <w:rPr>
          <w:rFonts w:ascii="Times New Roman" w:eastAsia="黑体" w:hAnsi="Times New Roman" w:cs="Times New Roman"/>
          <w:color w:val="333333"/>
          <w:sz w:val="22"/>
          <w:szCs w:val="28"/>
        </w:rPr>
      </w:pPr>
      <w:r w:rsidRPr="0004442E">
        <w:rPr>
          <w:rFonts w:ascii="Times New Roman" w:eastAsia="黑体" w:hAnsi="黑体" w:cs="Times New Roman"/>
          <w:color w:val="333333"/>
          <w:sz w:val="22"/>
          <w:szCs w:val="28"/>
        </w:rPr>
        <w:t>重点流域水环境综合治理东乡县沿洮河经济带生态廊道可持续发展一期工程</w:t>
      </w:r>
    </w:p>
    <w:p w:rsidR="009D0B09" w:rsidRPr="0004442E" w:rsidRDefault="00D80ABB" w:rsidP="00D80ABB">
      <w:pPr>
        <w:pStyle w:val="a5"/>
        <w:spacing w:before="0" w:beforeAutospacing="0" w:after="0" w:afterAutospacing="0"/>
        <w:ind w:firstLine="480"/>
        <w:jc w:val="center"/>
        <w:textAlignment w:val="baseline"/>
        <w:rPr>
          <w:rFonts w:ascii="Times New Roman" w:eastAsia="黑体" w:hAnsi="Times New Roman" w:cs="Times New Roman"/>
          <w:color w:val="333333"/>
          <w:szCs w:val="28"/>
        </w:rPr>
      </w:pPr>
      <w:r w:rsidRPr="0004442E">
        <w:rPr>
          <w:rFonts w:ascii="Times New Roman" w:eastAsia="黑体" w:hAnsi="黑体" w:cs="Times New Roman"/>
          <w:color w:val="333333"/>
          <w:szCs w:val="28"/>
        </w:rPr>
        <w:t>环境影响评价</w:t>
      </w:r>
      <w:r w:rsidR="00763E5F">
        <w:rPr>
          <w:rFonts w:ascii="Times New Roman" w:eastAsia="黑体" w:hAnsi="黑体" w:cs="Times New Roman" w:hint="eastAsia"/>
          <w:color w:val="333333"/>
          <w:szCs w:val="28"/>
        </w:rPr>
        <w:t>二</w:t>
      </w:r>
      <w:r w:rsidRPr="0004442E">
        <w:rPr>
          <w:rFonts w:ascii="Times New Roman" w:eastAsia="黑体" w:hAnsi="黑体" w:cs="Times New Roman"/>
          <w:color w:val="333333"/>
          <w:szCs w:val="28"/>
        </w:rPr>
        <w:t>次公示</w:t>
      </w:r>
    </w:p>
    <w:p w:rsidR="00763E5F" w:rsidRPr="00763E5F" w:rsidRDefault="00763E5F" w:rsidP="00763E5F">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763E5F">
        <w:rPr>
          <w:rFonts w:ascii="Times New Roman" w:eastAsia="微软雅黑" w:hAnsi="微软雅黑" w:cs="Times New Roman"/>
          <w:color w:val="333333"/>
          <w:sz w:val="16"/>
          <w:szCs w:val="14"/>
        </w:rPr>
        <w:t>重点流域水环境综合治理东乡县沿洮河经济带生态廊道可持续发展一期工程</w:t>
      </w:r>
      <w:r w:rsidRPr="00763E5F">
        <w:rPr>
          <w:rFonts w:ascii="Times New Roman" w:eastAsia="微软雅黑" w:hAnsi="微软雅黑" w:cs="Times New Roman" w:hint="eastAsia"/>
          <w:color w:val="333333"/>
          <w:sz w:val="16"/>
          <w:szCs w:val="14"/>
        </w:rPr>
        <w:t>环境影响报告书征求意见稿已编制完成，根据《环境影响评价公众参与办法》（生态环境部令第</w:t>
      </w:r>
      <w:r w:rsidRPr="00763E5F">
        <w:rPr>
          <w:rFonts w:ascii="Times New Roman" w:eastAsia="微软雅黑" w:hAnsi="微软雅黑" w:cs="Times New Roman" w:hint="eastAsia"/>
          <w:color w:val="333333"/>
          <w:sz w:val="16"/>
          <w:szCs w:val="14"/>
        </w:rPr>
        <w:t>4</w:t>
      </w:r>
      <w:r w:rsidRPr="00763E5F">
        <w:rPr>
          <w:rFonts w:ascii="Times New Roman" w:eastAsia="微软雅黑" w:hAnsi="微软雅黑" w:cs="Times New Roman" w:hint="eastAsia"/>
          <w:color w:val="333333"/>
          <w:sz w:val="16"/>
          <w:szCs w:val="14"/>
        </w:rPr>
        <w:t>号）等相关规定，现将项目环境影响评价的有关信息予以公告。</w:t>
      </w:r>
    </w:p>
    <w:p w:rsidR="00763E5F" w:rsidRPr="00B521EB" w:rsidRDefault="00763E5F" w:rsidP="0073685A">
      <w:pPr>
        <w:pStyle w:val="a5"/>
        <w:spacing w:before="0" w:beforeAutospacing="0" w:after="0" w:afterAutospacing="0"/>
        <w:ind w:firstLineChars="200" w:firstLine="320"/>
        <w:textAlignment w:val="baseline"/>
        <w:outlineLvl w:val="0"/>
        <w:rPr>
          <w:rFonts w:ascii="Times New Roman" w:eastAsia="微软雅黑" w:hAnsi="微软雅黑" w:cs="Times New Roman"/>
          <w:b/>
          <w:color w:val="333333"/>
          <w:sz w:val="16"/>
          <w:szCs w:val="14"/>
        </w:rPr>
      </w:pPr>
      <w:r w:rsidRPr="00B521EB">
        <w:rPr>
          <w:rFonts w:ascii="Times New Roman" w:eastAsia="微软雅黑" w:hAnsi="微软雅黑" w:cs="Times New Roman" w:hint="eastAsia"/>
          <w:b/>
          <w:color w:val="333333"/>
          <w:sz w:val="16"/>
          <w:szCs w:val="14"/>
        </w:rPr>
        <w:t>一、项目概况</w:t>
      </w:r>
    </w:p>
    <w:p w:rsidR="00763E5F" w:rsidRPr="00763E5F" w:rsidRDefault="00763E5F" w:rsidP="00763E5F">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763E5F">
        <w:rPr>
          <w:rFonts w:ascii="Times New Roman" w:eastAsia="微软雅黑" w:hAnsi="微软雅黑" w:cs="Times New Roman"/>
          <w:color w:val="333333"/>
          <w:sz w:val="16"/>
          <w:szCs w:val="14"/>
        </w:rPr>
        <w:t>项目名称：重点流域水环境综合治理东乡县沿洮河经济带生态廊道可持续发展一期工程</w:t>
      </w:r>
    </w:p>
    <w:p w:rsidR="00763E5F" w:rsidRPr="00763E5F" w:rsidRDefault="00763E5F" w:rsidP="00763E5F">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763E5F">
        <w:rPr>
          <w:rFonts w:ascii="Times New Roman" w:eastAsia="微软雅黑" w:hAnsi="微软雅黑" w:cs="Times New Roman"/>
          <w:color w:val="333333"/>
          <w:sz w:val="16"/>
          <w:szCs w:val="14"/>
        </w:rPr>
        <w:t>建设单位：</w:t>
      </w:r>
      <w:r w:rsidRPr="0004442E">
        <w:rPr>
          <w:rFonts w:ascii="Times New Roman" w:eastAsia="微软雅黑" w:hAnsi="微软雅黑" w:cs="Times New Roman"/>
          <w:color w:val="333333"/>
          <w:sz w:val="14"/>
          <w:szCs w:val="14"/>
        </w:rPr>
        <w:t>东乡族自治县水务局</w:t>
      </w:r>
    </w:p>
    <w:p w:rsidR="00763E5F" w:rsidRPr="00763E5F" w:rsidRDefault="00763E5F" w:rsidP="00763E5F">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763E5F">
        <w:rPr>
          <w:rFonts w:ascii="Times New Roman" w:eastAsia="微软雅黑" w:hAnsi="微软雅黑" w:cs="Times New Roman"/>
          <w:color w:val="333333"/>
          <w:sz w:val="16"/>
          <w:szCs w:val="14"/>
        </w:rPr>
        <w:t>建设内容及规模：本工程建设地点位于临夏市东乡族自治县，总投资</w:t>
      </w:r>
      <w:r w:rsidRPr="00763E5F">
        <w:rPr>
          <w:rFonts w:ascii="Times New Roman" w:eastAsia="微软雅黑" w:hAnsi="微软雅黑" w:cs="Times New Roman"/>
          <w:color w:val="333333"/>
          <w:sz w:val="16"/>
          <w:szCs w:val="14"/>
        </w:rPr>
        <w:t>6215.03</w:t>
      </w:r>
      <w:r w:rsidRPr="00763E5F">
        <w:rPr>
          <w:rFonts w:ascii="Times New Roman" w:eastAsia="微软雅黑" w:hAnsi="微软雅黑" w:cs="Times New Roman"/>
          <w:color w:val="333333"/>
          <w:sz w:val="16"/>
          <w:szCs w:val="14"/>
        </w:rPr>
        <w:t>万元。本工程设计河道水环境治理长度为</w:t>
      </w:r>
      <w:r w:rsidRPr="00763E5F">
        <w:rPr>
          <w:rFonts w:ascii="Times New Roman" w:eastAsia="微软雅黑" w:hAnsi="微软雅黑" w:cs="Times New Roman"/>
          <w:color w:val="333333"/>
          <w:sz w:val="16"/>
          <w:szCs w:val="14"/>
        </w:rPr>
        <w:t>14.63km</w:t>
      </w:r>
      <w:r w:rsidRPr="00763E5F">
        <w:rPr>
          <w:rFonts w:ascii="Times New Roman" w:eastAsia="微软雅黑" w:hAnsi="微软雅黑" w:cs="Times New Roman"/>
          <w:color w:val="333333"/>
          <w:sz w:val="16"/>
          <w:szCs w:val="14"/>
        </w:rPr>
        <w:t>，主要建设内容为建设生态隔离带</w:t>
      </w:r>
      <w:r w:rsidRPr="00763E5F">
        <w:rPr>
          <w:rFonts w:ascii="Times New Roman" w:eastAsia="微软雅黑" w:hAnsi="微软雅黑" w:cs="Times New Roman"/>
          <w:color w:val="333333"/>
          <w:sz w:val="16"/>
          <w:szCs w:val="14"/>
        </w:rPr>
        <w:t>0.85km</w:t>
      </w:r>
      <w:r w:rsidRPr="00763E5F">
        <w:rPr>
          <w:rFonts w:ascii="Times New Roman" w:eastAsia="微软雅黑" w:hAnsi="微软雅黑" w:cs="Times New Roman"/>
          <w:color w:val="333333"/>
          <w:sz w:val="16"/>
          <w:szCs w:val="14"/>
          <w:vertAlign w:val="superscript"/>
        </w:rPr>
        <w:t>2</w:t>
      </w:r>
      <w:r w:rsidRPr="00763E5F">
        <w:rPr>
          <w:rFonts w:ascii="Times New Roman" w:eastAsia="微软雅黑" w:hAnsi="微软雅黑" w:cs="Times New Roman"/>
          <w:color w:val="333333"/>
          <w:sz w:val="16"/>
          <w:szCs w:val="14"/>
        </w:rPr>
        <w:t>，建设湿地（滩地）</w:t>
      </w:r>
      <w:r w:rsidRPr="00763E5F">
        <w:rPr>
          <w:rFonts w:ascii="Times New Roman" w:eastAsia="微软雅黑" w:hAnsi="微软雅黑" w:cs="Times New Roman"/>
          <w:color w:val="333333"/>
          <w:sz w:val="16"/>
          <w:szCs w:val="14"/>
        </w:rPr>
        <w:t>0.26km</w:t>
      </w:r>
      <w:r w:rsidRPr="00763E5F">
        <w:rPr>
          <w:rFonts w:ascii="Times New Roman" w:eastAsia="微软雅黑" w:hAnsi="微软雅黑" w:cs="Times New Roman"/>
          <w:color w:val="333333"/>
          <w:sz w:val="16"/>
          <w:szCs w:val="14"/>
          <w:vertAlign w:val="superscript"/>
        </w:rPr>
        <w:t>2</w:t>
      </w:r>
      <w:r w:rsidRPr="00763E5F">
        <w:rPr>
          <w:rFonts w:ascii="Times New Roman" w:eastAsia="微软雅黑" w:hAnsi="微软雅黑" w:cs="Times New Roman"/>
          <w:color w:val="333333"/>
          <w:sz w:val="16"/>
          <w:szCs w:val="14"/>
        </w:rPr>
        <w:t>，生态护岸长度</w:t>
      </w:r>
      <w:r w:rsidRPr="00763E5F">
        <w:rPr>
          <w:rFonts w:ascii="Times New Roman" w:eastAsia="微软雅黑" w:hAnsi="微软雅黑" w:cs="Times New Roman"/>
          <w:color w:val="333333"/>
          <w:sz w:val="16"/>
          <w:szCs w:val="14"/>
        </w:rPr>
        <w:t>3.16km</w:t>
      </w:r>
      <w:r w:rsidRPr="00763E5F">
        <w:rPr>
          <w:rFonts w:ascii="Times New Roman" w:eastAsia="微软雅黑" w:hAnsi="微软雅黑" w:cs="Times New Roman"/>
          <w:color w:val="333333"/>
          <w:sz w:val="16"/>
          <w:szCs w:val="14"/>
        </w:rPr>
        <w:t>，生态步道长度</w:t>
      </w:r>
      <w:r w:rsidRPr="00763E5F">
        <w:rPr>
          <w:rFonts w:ascii="Times New Roman" w:eastAsia="微软雅黑" w:hAnsi="微软雅黑" w:cs="Times New Roman"/>
          <w:color w:val="333333"/>
          <w:sz w:val="16"/>
          <w:szCs w:val="14"/>
        </w:rPr>
        <w:t>27.73km</w:t>
      </w:r>
      <w:r w:rsidRPr="00763E5F">
        <w:rPr>
          <w:rFonts w:ascii="Times New Roman" w:eastAsia="微软雅黑" w:hAnsi="微软雅黑" w:cs="Times New Roman"/>
          <w:color w:val="333333"/>
          <w:sz w:val="16"/>
          <w:szCs w:val="14"/>
        </w:rPr>
        <w:t>，河道陈旧垃圾（淤积物）清理</w:t>
      </w:r>
      <w:r w:rsidRPr="00763E5F">
        <w:rPr>
          <w:rFonts w:ascii="Times New Roman" w:eastAsia="微软雅黑" w:hAnsi="微软雅黑" w:cs="Times New Roman"/>
          <w:color w:val="333333"/>
          <w:sz w:val="16"/>
          <w:szCs w:val="14"/>
        </w:rPr>
        <w:t>3.85</w:t>
      </w:r>
      <w:r w:rsidRPr="00763E5F">
        <w:rPr>
          <w:rFonts w:ascii="Times New Roman" w:eastAsia="微软雅黑" w:hAnsi="微软雅黑" w:cs="Times New Roman"/>
          <w:color w:val="333333"/>
          <w:sz w:val="16"/>
          <w:szCs w:val="14"/>
        </w:rPr>
        <w:t>万</w:t>
      </w:r>
      <w:r w:rsidRPr="00763E5F">
        <w:rPr>
          <w:rFonts w:ascii="Times New Roman" w:eastAsia="微软雅黑" w:hAnsi="微软雅黑" w:cs="Times New Roman"/>
          <w:color w:val="333333"/>
          <w:sz w:val="16"/>
          <w:szCs w:val="14"/>
        </w:rPr>
        <w:t>t</w:t>
      </w:r>
      <w:r w:rsidRPr="00763E5F">
        <w:rPr>
          <w:rFonts w:ascii="Times New Roman" w:eastAsia="微软雅黑" w:hAnsi="微软雅黑" w:cs="Times New Roman"/>
          <w:color w:val="333333"/>
          <w:sz w:val="16"/>
          <w:szCs w:val="14"/>
        </w:rPr>
        <w:t>。</w:t>
      </w:r>
    </w:p>
    <w:p w:rsidR="00763E5F" w:rsidRPr="00B521EB" w:rsidRDefault="00763E5F" w:rsidP="0073685A">
      <w:pPr>
        <w:pStyle w:val="a5"/>
        <w:spacing w:before="0" w:beforeAutospacing="0" w:after="0" w:afterAutospacing="0"/>
        <w:ind w:firstLineChars="200" w:firstLine="320"/>
        <w:textAlignment w:val="baseline"/>
        <w:outlineLvl w:val="0"/>
        <w:rPr>
          <w:rFonts w:ascii="Times New Roman" w:eastAsia="微软雅黑" w:hAnsi="微软雅黑" w:cs="Times New Roman"/>
          <w:b/>
          <w:color w:val="333333"/>
          <w:sz w:val="16"/>
          <w:szCs w:val="14"/>
        </w:rPr>
      </w:pPr>
      <w:r w:rsidRPr="00B521EB">
        <w:rPr>
          <w:rFonts w:ascii="Times New Roman" w:eastAsia="微软雅黑" w:hAnsi="微软雅黑" w:cs="Times New Roman" w:hint="eastAsia"/>
          <w:b/>
          <w:color w:val="333333"/>
          <w:sz w:val="16"/>
          <w:szCs w:val="14"/>
        </w:rPr>
        <w:t>二、公众参与方式、途径、范围、起止时间</w:t>
      </w:r>
    </w:p>
    <w:p w:rsidR="00763E5F" w:rsidRPr="00763E5F" w:rsidRDefault="00763E5F" w:rsidP="00763E5F">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763E5F">
        <w:rPr>
          <w:rFonts w:ascii="Times New Roman" w:eastAsia="微软雅黑" w:hAnsi="微软雅黑" w:cs="Times New Roman" w:hint="eastAsia"/>
          <w:color w:val="333333"/>
          <w:sz w:val="16"/>
          <w:szCs w:val="14"/>
        </w:rPr>
        <w:t>1</w:t>
      </w:r>
      <w:r w:rsidRPr="00763E5F">
        <w:rPr>
          <w:rFonts w:ascii="Times New Roman" w:eastAsia="微软雅黑" w:hAnsi="微软雅黑" w:cs="Times New Roman" w:hint="eastAsia"/>
          <w:color w:val="333333"/>
          <w:sz w:val="16"/>
          <w:szCs w:val="14"/>
        </w:rPr>
        <w:t>、方式和途径：任何单位和个人若有宝贵意见或建议，直接向建设单位、评价机构反映或采用电话、电子邮件等方式提出，也可填写项目网络公示链接：附件</w:t>
      </w:r>
      <w:r w:rsidR="00B521EB">
        <w:rPr>
          <w:rFonts w:ascii="Times New Roman" w:eastAsia="微软雅黑" w:hAnsi="微软雅黑" w:cs="Times New Roman" w:hint="eastAsia"/>
          <w:color w:val="333333"/>
          <w:sz w:val="16"/>
          <w:szCs w:val="14"/>
        </w:rPr>
        <w:t>2</w:t>
      </w:r>
      <w:r w:rsidRPr="00763E5F">
        <w:rPr>
          <w:rFonts w:ascii="Times New Roman" w:eastAsia="微软雅黑" w:hAnsi="微软雅黑" w:cs="Times New Roman" w:hint="eastAsia"/>
          <w:color w:val="333333"/>
          <w:sz w:val="16"/>
          <w:szCs w:val="14"/>
        </w:rPr>
        <w:t>中的建设项目环境影响评价公众意见表发送给建设单位、环评单位。</w:t>
      </w:r>
    </w:p>
    <w:p w:rsidR="00763E5F" w:rsidRPr="00763E5F" w:rsidRDefault="00763E5F" w:rsidP="00763E5F">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763E5F">
        <w:rPr>
          <w:rFonts w:ascii="Times New Roman" w:eastAsia="微软雅黑" w:hAnsi="微软雅黑" w:cs="Times New Roman" w:hint="eastAsia"/>
          <w:color w:val="333333"/>
          <w:sz w:val="16"/>
          <w:szCs w:val="14"/>
        </w:rPr>
        <w:t>2</w:t>
      </w:r>
      <w:r w:rsidRPr="00763E5F">
        <w:rPr>
          <w:rFonts w:ascii="Times New Roman" w:eastAsia="微软雅黑" w:hAnsi="微软雅黑" w:cs="Times New Roman" w:hint="eastAsia"/>
          <w:color w:val="333333"/>
          <w:sz w:val="16"/>
          <w:szCs w:val="14"/>
        </w:rPr>
        <w:t>、范围：主要征求但不限于与项目相关的公众（周围居民、当地政府部门、专家学者等）</w:t>
      </w:r>
    </w:p>
    <w:p w:rsidR="00763E5F" w:rsidRPr="00763E5F" w:rsidRDefault="00763E5F" w:rsidP="00763E5F">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763E5F">
        <w:rPr>
          <w:rFonts w:ascii="Times New Roman" w:eastAsia="微软雅黑" w:hAnsi="微软雅黑" w:cs="Times New Roman" w:hint="eastAsia"/>
          <w:color w:val="333333"/>
          <w:sz w:val="16"/>
          <w:szCs w:val="14"/>
        </w:rPr>
        <w:t>3</w:t>
      </w:r>
      <w:r w:rsidRPr="00763E5F">
        <w:rPr>
          <w:rFonts w:ascii="Times New Roman" w:eastAsia="微软雅黑" w:hAnsi="微软雅黑" w:cs="Times New Roman" w:hint="eastAsia"/>
          <w:color w:val="333333"/>
          <w:sz w:val="16"/>
          <w:szCs w:val="14"/>
        </w:rPr>
        <w:t>、公示期限：自公示之发布之日起十个工作日内</w:t>
      </w:r>
    </w:p>
    <w:p w:rsidR="00763E5F" w:rsidRPr="00B521EB" w:rsidRDefault="00763E5F" w:rsidP="0073685A">
      <w:pPr>
        <w:pStyle w:val="a5"/>
        <w:spacing w:before="0" w:beforeAutospacing="0" w:after="0" w:afterAutospacing="0"/>
        <w:ind w:firstLineChars="200" w:firstLine="320"/>
        <w:textAlignment w:val="baseline"/>
        <w:outlineLvl w:val="0"/>
        <w:rPr>
          <w:rFonts w:ascii="Times New Roman" w:eastAsia="微软雅黑" w:hAnsi="微软雅黑" w:cs="Times New Roman"/>
          <w:b/>
          <w:color w:val="333333"/>
          <w:sz w:val="16"/>
          <w:szCs w:val="14"/>
        </w:rPr>
      </w:pPr>
      <w:r w:rsidRPr="00B521EB">
        <w:rPr>
          <w:rFonts w:ascii="Times New Roman" w:eastAsia="微软雅黑" w:hAnsi="微软雅黑" w:cs="Times New Roman" w:hint="eastAsia"/>
          <w:b/>
          <w:color w:val="333333"/>
          <w:sz w:val="16"/>
          <w:szCs w:val="14"/>
        </w:rPr>
        <w:t>三、建设单位情况</w:t>
      </w:r>
    </w:p>
    <w:p w:rsidR="00B521EB" w:rsidRPr="00B521EB" w:rsidRDefault="00B521EB" w:rsidP="00B521EB">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B521EB">
        <w:rPr>
          <w:rFonts w:ascii="Times New Roman" w:eastAsia="微软雅黑" w:hAnsi="微软雅黑" w:cs="Times New Roman"/>
          <w:color w:val="333333"/>
          <w:sz w:val="16"/>
          <w:szCs w:val="14"/>
        </w:rPr>
        <w:t>建设单位：东乡族自治县水务局</w:t>
      </w:r>
    </w:p>
    <w:p w:rsidR="00B521EB" w:rsidRPr="00B521EB" w:rsidRDefault="00B521EB" w:rsidP="00B521EB">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B521EB">
        <w:rPr>
          <w:rFonts w:ascii="Times New Roman" w:eastAsia="微软雅黑" w:hAnsi="微软雅黑" w:cs="Times New Roman"/>
          <w:color w:val="333333"/>
          <w:sz w:val="16"/>
          <w:szCs w:val="14"/>
        </w:rPr>
        <w:t>通讯地址：临夏回族自治州东乡族自治县锁南镇东西大街</w:t>
      </w:r>
      <w:r w:rsidRPr="00B521EB">
        <w:rPr>
          <w:rFonts w:ascii="Times New Roman" w:eastAsia="微软雅黑" w:hAnsi="微软雅黑" w:cs="Times New Roman"/>
          <w:color w:val="333333"/>
          <w:sz w:val="16"/>
          <w:szCs w:val="14"/>
        </w:rPr>
        <w:t>108</w:t>
      </w:r>
      <w:r w:rsidRPr="00B521EB">
        <w:rPr>
          <w:rFonts w:ascii="Times New Roman" w:eastAsia="微软雅黑" w:hAnsi="微软雅黑" w:cs="Times New Roman"/>
          <w:color w:val="333333"/>
          <w:sz w:val="16"/>
          <w:szCs w:val="14"/>
        </w:rPr>
        <w:t>号</w:t>
      </w:r>
    </w:p>
    <w:p w:rsidR="00B521EB" w:rsidRPr="00B521EB" w:rsidRDefault="00B521EB" w:rsidP="00B521EB">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B521EB">
        <w:rPr>
          <w:rFonts w:ascii="Times New Roman" w:eastAsia="微软雅黑" w:hAnsi="微软雅黑" w:cs="Times New Roman"/>
          <w:color w:val="333333"/>
          <w:sz w:val="16"/>
          <w:szCs w:val="14"/>
        </w:rPr>
        <w:t>项目联系人：郭局长</w:t>
      </w:r>
    </w:p>
    <w:p w:rsidR="00B521EB" w:rsidRPr="00B521EB" w:rsidRDefault="00B521EB" w:rsidP="00B521EB">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B521EB">
        <w:rPr>
          <w:rFonts w:ascii="Times New Roman" w:eastAsia="微软雅黑" w:hAnsi="微软雅黑" w:cs="Times New Roman"/>
          <w:color w:val="333333"/>
          <w:sz w:val="16"/>
          <w:szCs w:val="14"/>
        </w:rPr>
        <w:t>联系电话：</w:t>
      </w:r>
      <w:r w:rsidRPr="00B521EB">
        <w:rPr>
          <w:rFonts w:ascii="Times New Roman" w:eastAsia="微软雅黑" w:hAnsi="微软雅黑" w:cs="Times New Roman"/>
          <w:color w:val="333333"/>
          <w:sz w:val="16"/>
          <w:szCs w:val="14"/>
        </w:rPr>
        <w:t>13830102964</w:t>
      </w:r>
    </w:p>
    <w:p w:rsidR="00763E5F" w:rsidRPr="00B521EB" w:rsidRDefault="00763E5F" w:rsidP="0073685A">
      <w:pPr>
        <w:pStyle w:val="a5"/>
        <w:spacing w:before="0" w:beforeAutospacing="0" w:after="0" w:afterAutospacing="0"/>
        <w:ind w:firstLineChars="200" w:firstLine="320"/>
        <w:textAlignment w:val="baseline"/>
        <w:outlineLvl w:val="0"/>
        <w:rPr>
          <w:rFonts w:ascii="Times New Roman" w:eastAsia="微软雅黑" w:hAnsi="微软雅黑" w:cs="Times New Roman"/>
          <w:b/>
          <w:color w:val="333333"/>
          <w:sz w:val="16"/>
          <w:szCs w:val="14"/>
        </w:rPr>
      </w:pPr>
      <w:r w:rsidRPr="00B521EB">
        <w:rPr>
          <w:rFonts w:ascii="Times New Roman" w:eastAsia="微软雅黑" w:hAnsi="微软雅黑" w:cs="Times New Roman" w:hint="eastAsia"/>
          <w:b/>
          <w:color w:val="333333"/>
          <w:sz w:val="16"/>
          <w:szCs w:val="14"/>
        </w:rPr>
        <w:t>四、环境影响评价机构</w:t>
      </w:r>
    </w:p>
    <w:p w:rsidR="00B521EB" w:rsidRPr="00B521EB" w:rsidRDefault="00B521EB" w:rsidP="00B521EB">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B521EB">
        <w:rPr>
          <w:rFonts w:ascii="Times New Roman" w:eastAsia="微软雅黑" w:hAnsi="微软雅黑" w:cs="Times New Roman"/>
          <w:color w:val="333333"/>
          <w:sz w:val="16"/>
          <w:szCs w:val="14"/>
        </w:rPr>
        <w:t>评价机构名称：兰州洁华环境评价咨询有限公司</w:t>
      </w:r>
    </w:p>
    <w:p w:rsidR="00B521EB" w:rsidRPr="00B521EB" w:rsidRDefault="00B521EB" w:rsidP="00B521EB">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B521EB">
        <w:rPr>
          <w:rFonts w:ascii="Times New Roman" w:eastAsia="微软雅黑" w:hAnsi="微软雅黑" w:cs="Times New Roman"/>
          <w:color w:val="333333"/>
          <w:sz w:val="16"/>
          <w:szCs w:val="14"/>
        </w:rPr>
        <w:t>通讯地址：甘肃省兰州市城关区中环广场</w:t>
      </w:r>
      <w:r w:rsidRPr="00B521EB">
        <w:rPr>
          <w:rFonts w:ascii="Times New Roman" w:eastAsia="微软雅黑" w:hAnsi="微软雅黑" w:cs="Times New Roman"/>
          <w:color w:val="333333"/>
          <w:sz w:val="16"/>
          <w:szCs w:val="14"/>
        </w:rPr>
        <w:t>B</w:t>
      </w:r>
      <w:r w:rsidRPr="00B521EB">
        <w:rPr>
          <w:rFonts w:ascii="Times New Roman" w:eastAsia="微软雅黑" w:hAnsi="微软雅黑" w:cs="Times New Roman"/>
          <w:color w:val="333333"/>
          <w:sz w:val="16"/>
          <w:szCs w:val="14"/>
        </w:rPr>
        <w:t>塔</w:t>
      </w:r>
      <w:r w:rsidRPr="00B521EB">
        <w:rPr>
          <w:rFonts w:ascii="Times New Roman" w:eastAsia="微软雅黑" w:hAnsi="微软雅黑" w:cs="Times New Roman"/>
          <w:color w:val="333333"/>
          <w:sz w:val="16"/>
          <w:szCs w:val="14"/>
        </w:rPr>
        <w:t>1701</w:t>
      </w:r>
      <w:r w:rsidRPr="00B521EB">
        <w:rPr>
          <w:rFonts w:ascii="Times New Roman" w:eastAsia="微软雅黑" w:hAnsi="微软雅黑" w:cs="Times New Roman"/>
          <w:color w:val="333333"/>
          <w:sz w:val="16"/>
          <w:szCs w:val="14"/>
        </w:rPr>
        <w:t>室</w:t>
      </w:r>
    </w:p>
    <w:p w:rsidR="00B521EB" w:rsidRPr="00B521EB" w:rsidRDefault="00B521EB" w:rsidP="00B521EB">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B521EB">
        <w:rPr>
          <w:rFonts w:ascii="Times New Roman" w:eastAsia="微软雅黑" w:hAnsi="微软雅黑" w:cs="Times New Roman"/>
          <w:color w:val="333333"/>
          <w:sz w:val="16"/>
          <w:szCs w:val="14"/>
        </w:rPr>
        <w:t>联系人：赵</w:t>
      </w:r>
      <w:r w:rsidRPr="00B521EB">
        <w:rPr>
          <w:rFonts w:ascii="Times New Roman" w:eastAsia="微软雅黑" w:hAnsi="微软雅黑" w:cs="Times New Roman" w:hint="eastAsia"/>
          <w:color w:val="333333"/>
          <w:sz w:val="16"/>
          <w:szCs w:val="14"/>
        </w:rPr>
        <w:t>工</w:t>
      </w:r>
    </w:p>
    <w:p w:rsidR="00B521EB" w:rsidRPr="00B521EB" w:rsidRDefault="00B521EB" w:rsidP="00B521EB">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B521EB">
        <w:rPr>
          <w:rFonts w:ascii="Times New Roman" w:eastAsia="微软雅黑" w:hAnsi="微软雅黑" w:cs="Times New Roman"/>
          <w:color w:val="333333"/>
          <w:sz w:val="16"/>
          <w:szCs w:val="14"/>
        </w:rPr>
        <w:t>联系电话：</w:t>
      </w:r>
      <w:r w:rsidRPr="00B521EB">
        <w:rPr>
          <w:rFonts w:ascii="Times New Roman" w:eastAsia="微软雅黑" w:hAnsi="微软雅黑" w:cs="Times New Roman"/>
          <w:color w:val="333333"/>
          <w:sz w:val="16"/>
          <w:szCs w:val="14"/>
        </w:rPr>
        <w:t>18919902356</w:t>
      </w:r>
    </w:p>
    <w:p w:rsidR="00B521EB" w:rsidRPr="00B521EB" w:rsidRDefault="00B521EB" w:rsidP="00B521EB">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B521EB">
        <w:rPr>
          <w:rFonts w:ascii="Times New Roman" w:eastAsia="微软雅黑" w:hAnsi="微软雅黑" w:cs="Times New Roman"/>
          <w:color w:val="333333"/>
          <w:sz w:val="16"/>
          <w:szCs w:val="14"/>
        </w:rPr>
        <w:t>电子邮箱：</w:t>
      </w:r>
      <w:r w:rsidRPr="00B521EB">
        <w:rPr>
          <w:rFonts w:ascii="Times New Roman" w:eastAsia="微软雅黑" w:hAnsi="微软雅黑" w:cs="Times New Roman"/>
          <w:color w:val="333333"/>
          <w:sz w:val="16"/>
          <w:szCs w:val="14"/>
        </w:rPr>
        <w:t>137145097@qq.com</w:t>
      </w:r>
    </w:p>
    <w:p w:rsidR="00763E5F" w:rsidRPr="00B521EB" w:rsidRDefault="00763E5F" w:rsidP="0073685A">
      <w:pPr>
        <w:pStyle w:val="a5"/>
        <w:spacing w:before="0" w:beforeAutospacing="0" w:after="0" w:afterAutospacing="0"/>
        <w:ind w:firstLineChars="200" w:firstLine="320"/>
        <w:textAlignment w:val="baseline"/>
        <w:outlineLvl w:val="0"/>
        <w:rPr>
          <w:rFonts w:ascii="Times New Roman" w:eastAsia="微软雅黑" w:hAnsi="微软雅黑" w:cs="Times New Roman"/>
          <w:b/>
          <w:color w:val="333333"/>
          <w:sz w:val="16"/>
          <w:szCs w:val="14"/>
        </w:rPr>
      </w:pPr>
      <w:r w:rsidRPr="00B521EB">
        <w:rPr>
          <w:rFonts w:ascii="Times New Roman" w:eastAsia="微软雅黑" w:hAnsi="微软雅黑" w:cs="Times New Roman" w:hint="eastAsia"/>
          <w:b/>
          <w:color w:val="333333"/>
          <w:sz w:val="16"/>
          <w:szCs w:val="14"/>
        </w:rPr>
        <w:t>五、查阅项目环境影响报告书征求意见稿的途径</w:t>
      </w:r>
    </w:p>
    <w:p w:rsidR="00763E5F" w:rsidRPr="00763E5F" w:rsidRDefault="00763E5F" w:rsidP="00763E5F">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763E5F">
        <w:rPr>
          <w:rFonts w:ascii="Times New Roman" w:eastAsia="微软雅黑" w:hAnsi="微软雅黑" w:cs="Times New Roman" w:hint="eastAsia"/>
          <w:color w:val="333333"/>
          <w:sz w:val="16"/>
          <w:szCs w:val="14"/>
        </w:rPr>
        <w:t>1</w:t>
      </w:r>
      <w:r w:rsidRPr="00763E5F">
        <w:rPr>
          <w:rFonts w:ascii="Times New Roman" w:eastAsia="微软雅黑" w:hAnsi="微软雅黑" w:cs="Times New Roman" w:hint="eastAsia"/>
          <w:color w:val="333333"/>
          <w:sz w:val="16"/>
          <w:szCs w:val="14"/>
        </w:rPr>
        <w:t>、登录本公示网站查阅电子版报告，具体见附件</w:t>
      </w:r>
      <w:r w:rsidR="00B521EB">
        <w:rPr>
          <w:rFonts w:ascii="Times New Roman" w:eastAsia="微软雅黑" w:hAnsi="微软雅黑" w:cs="Times New Roman" w:hint="eastAsia"/>
          <w:color w:val="333333"/>
          <w:sz w:val="16"/>
          <w:szCs w:val="14"/>
        </w:rPr>
        <w:t>1</w:t>
      </w:r>
      <w:r w:rsidRPr="00763E5F">
        <w:rPr>
          <w:rFonts w:ascii="Times New Roman" w:eastAsia="微软雅黑" w:hAnsi="微软雅黑" w:cs="Times New Roman" w:hint="eastAsia"/>
          <w:color w:val="333333"/>
          <w:sz w:val="16"/>
          <w:szCs w:val="14"/>
        </w:rPr>
        <w:t>项目环境影响报告书征求意见稿。</w:t>
      </w:r>
    </w:p>
    <w:p w:rsidR="00763E5F" w:rsidRPr="00763E5F" w:rsidRDefault="00763E5F" w:rsidP="00763E5F">
      <w:pPr>
        <w:pStyle w:val="a5"/>
        <w:spacing w:before="0" w:beforeAutospacing="0" w:after="0" w:afterAutospacing="0"/>
        <w:ind w:firstLineChars="200" w:firstLine="320"/>
        <w:textAlignment w:val="baseline"/>
        <w:rPr>
          <w:rFonts w:ascii="Times New Roman" w:eastAsia="微软雅黑" w:hAnsi="微软雅黑" w:cs="Times New Roman"/>
          <w:color w:val="333333"/>
          <w:sz w:val="16"/>
          <w:szCs w:val="14"/>
        </w:rPr>
      </w:pPr>
      <w:r w:rsidRPr="00763E5F">
        <w:rPr>
          <w:rFonts w:ascii="Times New Roman" w:eastAsia="微软雅黑" w:hAnsi="微软雅黑" w:cs="Times New Roman" w:hint="eastAsia"/>
          <w:color w:val="333333"/>
          <w:sz w:val="16"/>
          <w:szCs w:val="14"/>
        </w:rPr>
        <w:t>2</w:t>
      </w:r>
      <w:r w:rsidRPr="00763E5F">
        <w:rPr>
          <w:rFonts w:ascii="Times New Roman" w:eastAsia="微软雅黑" w:hAnsi="微软雅黑" w:cs="Times New Roman" w:hint="eastAsia"/>
          <w:color w:val="333333"/>
          <w:sz w:val="16"/>
          <w:szCs w:val="14"/>
        </w:rPr>
        <w:t>、联系建设单位、环评单位查阅纸质版环评报告征求意见稿。</w:t>
      </w:r>
    </w:p>
    <w:p w:rsidR="00B521EB" w:rsidRDefault="00B521EB" w:rsidP="00B521EB">
      <w:pPr>
        <w:pStyle w:val="a5"/>
        <w:spacing w:before="0" w:beforeAutospacing="0" w:after="0" w:afterAutospacing="0"/>
        <w:ind w:firstLineChars="200" w:firstLine="320"/>
        <w:jc w:val="right"/>
        <w:textAlignment w:val="baseline"/>
        <w:rPr>
          <w:rFonts w:ascii="Times New Roman" w:eastAsia="微软雅黑" w:hAnsi="微软雅黑" w:cs="Times New Roman"/>
          <w:color w:val="333333"/>
          <w:sz w:val="16"/>
          <w:szCs w:val="14"/>
        </w:rPr>
      </w:pPr>
      <w:r w:rsidRPr="00B521EB">
        <w:rPr>
          <w:rFonts w:ascii="Times New Roman" w:eastAsia="微软雅黑" w:hAnsi="微软雅黑" w:cs="Times New Roman"/>
          <w:color w:val="333333"/>
          <w:sz w:val="16"/>
          <w:szCs w:val="14"/>
        </w:rPr>
        <w:t>东乡族自治县水务局</w:t>
      </w:r>
    </w:p>
    <w:p w:rsidR="00763E5F" w:rsidRPr="00763E5F" w:rsidRDefault="00763E5F" w:rsidP="00B521EB">
      <w:pPr>
        <w:pStyle w:val="a5"/>
        <w:spacing w:before="0" w:beforeAutospacing="0" w:after="0" w:afterAutospacing="0"/>
        <w:ind w:firstLineChars="200" w:firstLine="320"/>
        <w:jc w:val="right"/>
        <w:textAlignment w:val="baseline"/>
        <w:rPr>
          <w:rFonts w:ascii="Times New Roman" w:eastAsia="微软雅黑" w:hAnsi="微软雅黑" w:cs="Times New Roman"/>
          <w:color w:val="333333"/>
          <w:sz w:val="16"/>
          <w:szCs w:val="14"/>
        </w:rPr>
      </w:pPr>
      <w:r w:rsidRPr="00763E5F">
        <w:rPr>
          <w:rFonts w:ascii="Times New Roman" w:eastAsia="微软雅黑" w:hAnsi="微软雅黑" w:cs="Times New Roman" w:hint="eastAsia"/>
          <w:color w:val="333333"/>
          <w:sz w:val="16"/>
          <w:szCs w:val="14"/>
        </w:rPr>
        <w:t>2021</w:t>
      </w:r>
      <w:r w:rsidRPr="00763E5F">
        <w:rPr>
          <w:rFonts w:ascii="Times New Roman" w:eastAsia="微软雅黑" w:hAnsi="微软雅黑" w:cs="Times New Roman" w:hint="eastAsia"/>
          <w:color w:val="333333"/>
          <w:sz w:val="16"/>
          <w:szCs w:val="14"/>
        </w:rPr>
        <w:t>年</w:t>
      </w:r>
      <w:r w:rsidRPr="00763E5F">
        <w:rPr>
          <w:rFonts w:ascii="Times New Roman" w:eastAsia="微软雅黑" w:hAnsi="微软雅黑" w:cs="Times New Roman" w:hint="eastAsia"/>
          <w:color w:val="333333"/>
          <w:sz w:val="16"/>
          <w:szCs w:val="14"/>
        </w:rPr>
        <w:t>1</w:t>
      </w:r>
      <w:r w:rsidR="00B521EB">
        <w:rPr>
          <w:rFonts w:ascii="Times New Roman" w:eastAsia="微软雅黑" w:hAnsi="微软雅黑" w:cs="Times New Roman" w:hint="eastAsia"/>
          <w:color w:val="333333"/>
          <w:sz w:val="16"/>
          <w:szCs w:val="14"/>
        </w:rPr>
        <w:t>1</w:t>
      </w:r>
      <w:r w:rsidRPr="00763E5F">
        <w:rPr>
          <w:rFonts w:ascii="Times New Roman" w:eastAsia="微软雅黑" w:hAnsi="微软雅黑" w:cs="Times New Roman" w:hint="eastAsia"/>
          <w:color w:val="333333"/>
          <w:sz w:val="16"/>
          <w:szCs w:val="14"/>
        </w:rPr>
        <w:t>月</w:t>
      </w:r>
      <w:r w:rsidR="0073685A">
        <w:rPr>
          <w:rFonts w:ascii="Times New Roman" w:eastAsia="微软雅黑" w:hAnsi="微软雅黑" w:cs="Times New Roman" w:hint="eastAsia"/>
          <w:color w:val="333333"/>
          <w:sz w:val="16"/>
          <w:szCs w:val="14"/>
        </w:rPr>
        <w:t>8</w:t>
      </w:r>
      <w:r w:rsidRPr="00763E5F">
        <w:rPr>
          <w:rFonts w:ascii="Times New Roman" w:eastAsia="微软雅黑" w:hAnsi="微软雅黑" w:cs="Times New Roman" w:hint="eastAsia"/>
          <w:color w:val="333333"/>
          <w:sz w:val="16"/>
          <w:szCs w:val="14"/>
        </w:rPr>
        <w:t>日</w:t>
      </w:r>
    </w:p>
    <w:p w:rsidR="003B25A3" w:rsidRPr="0004442E" w:rsidRDefault="003B25A3">
      <w:pPr>
        <w:rPr>
          <w:rFonts w:ascii="Times New Roman" w:hAnsi="Times New Roman" w:cs="Times New Roman"/>
        </w:rPr>
      </w:pPr>
    </w:p>
    <w:sectPr w:rsidR="003B25A3" w:rsidRPr="0004442E" w:rsidSect="00C92C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9A1" w:rsidRDefault="000F39A1" w:rsidP="009D0B09">
      <w:pPr>
        <w:ind w:firstLine="480"/>
      </w:pPr>
      <w:r>
        <w:separator/>
      </w:r>
    </w:p>
  </w:endnote>
  <w:endnote w:type="continuationSeparator" w:id="1">
    <w:p w:rsidR="000F39A1" w:rsidRDefault="000F39A1" w:rsidP="009D0B09">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ì."/>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黑体">
    <w:altName w:val="oúì."/>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9A1" w:rsidRDefault="000F39A1" w:rsidP="009D0B09">
      <w:pPr>
        <w:ind w:firstLine="480"/>
      </w:pPr>
      <w:r>
        <w:separator/>
      </w:r>
    </w:p>
  </w:footnote>
  <w:footnote w:type="continuationSeparator" w:id="1">
    <w:p w:rsidR="000F39A1" w:rsidRDefault="000F39A1" w:rsidP="009D0B09">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0B09"/>
    <w:rsid w:val="0004442E"/>
    <w:rsid w:val="000F39A1"/>
    <w:rsid w:val="001C71CB"/>
    <w:rsid w:val="0032449F"/>
    <w:rsid w:val="003B25A3"/>
    <w:rsid w:val="00574DE9"/>
    <w:rsid w:val="0073685A"/>
    <w:rsid w:val="00763E5F"/>
    <w:rsid w:val="00823EEC"/>
    <w:rsid w:val="008D05EB"/>
    <w:rsid w:val="009D0B09"/>
    <w:rsid w:val="00AF581C"/>
    <w:rsid w:val="00B521EB"/>
    <w:rsid w:val="00C92C85"/>
    <w:rsid w:val="00D25ECA"/>
    <w:rsid w:val="00D80ABB"/>
    <w:rsid w:val="00E30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0B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0B09"/>
    <w:rPr>
      <w:sz w:val="18"/>
      <w:szCs w:val="18"/>
    </w:rPr>
  </w:style>
  <w:style w:type="paragraph" w:styleId="a4">
    <w:name w:val="footer"/>
    <w:basedOn w:val="a"/>
    <w:link w:val="Char0"/>
    <w:uiPriority w:val="99"/>
    <w:semiHidden/>
    <w:unhideWhenUsed/>
    <w:rsid w:val="009D0B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0B09"/>
    <w:rPr>
      <w:sz w:val="18"/>
      <w:szCs w:val="18"/>
    </w:rPr>
  </w:style>
  <w:style w:type="paragraph" w:styleId="a5">
    <w:name w:val="Normal (Web)"/>
    <w:basedOn w:val="a"/>
    <w:uiPriority w:val="99"/>
    <w:semiHidden/>
    <w:unhideWhenUsed/>
    <w:rsid w:val="009D0B09"/>
    <w:pPr>
      <w:widowControl/>
      <w:spacing w:before="100" w:beforeAutospacing="1" w:after="100" w:afterAutospacing="1"/>
      <w:jc w:val="left"/>
    </w:pPr>
    <w:rPr>
      <w:rFonts w:ascii="宋体" w:eastAsia="宋体" w:hAnsi="宋体" w:cs="宋体"/>
      <w:kern w:val="0"/>
      <w:sz w:val="24"/>
      <w:szCs w:val="24"/>
    </w:rPr>
  </w:style>
  <w:style w:type="paragraph" w:styleId="a6">
    <w:name w:val="Document Map"/>
    <w:basedOn w:val="a"/>
    <w:link w:val="Char1"/>
    <w:uiPriority w:val="99"/>
    <w:semiHidden/>
    <w:unhideWhenUsed/>
    <w:rsid w:val="00763E5F"/>
    <w:rPr>
      <w:rFonts w:ascii="宋体" w:eastAsia="宋体"/>
      <w:sz w:val="18"/>
      <w:szCs w:val="18"/>
    </w:rPr>
  </w:style>
  <w:style w:type="character" w:customStyle="1" w:styleId="Char1">
    <w:name w:val="文档结构图 Char"/>
    <w:basedOn w:val="a0"/>
    <w:link w:val="a6"/>
    <w:uiPriority w:val="99"/>
    <w:semiHidden/>
    <w:rsid w:val="00763E5F"/>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833569413">
      <w:bodyDiv w:val="1"/>
      <w:marLeft w:val="0"/>
      <w:marRight w:val="0"/>
      <w:marTop w:val="0"/>
      <w:marBottom w:val="0"/>
      <w:divBdr>
        <w:top w:val="none" w:sz="0" w:space="0" w:color="auto"/>
        <w:left w:val="none" w:sz="0" w:space="0" w:color="auto"/>
        <w:bottom w:val="none" w:sz="0" w:space="0" w:color="auto"/>
        <w:right w:val="none" w:sz="0" w:space="0" w:color="auto"/>
      </w:divBdr>
    </w:div>
    <w:div w:id="1030454170">
      <w:bodyDiv w:val="1"/>
      <w:marLeft w:val="0"/>
      <w:marRight w:val="0"/>
      <w:marTop w:val="0"/>
      <w:marBottom w:val="0"/>
      <w:divBdr>
        <w:top w:val="none" w:sz="0" w:space="0" w:color="auto"/>
        <w:left w:val="none" w:sz="0" w:space="0" w:color="auto"/>
        <w:bottom w:val="none" w:sz="0" w:space="0" w:color="auto"/>
        <w:right w:val="none" w:sz="0" w:space="0" w:color="auto"/>
      </w:divBdr>
    </w:div>
    <w:div w:id="14623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125</Words>
  <Characters>719</Characters>
  <Application>Microsoft Office Word</Application>
  <DocSecurity>0</DocSecurity>
  <Lines>5</Lines>
  <Paragraphs>1</Paragraphs>
  <ScaleCrop>false</ScaleCrop>
  <Company>微软中国</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4</cp:revision>
  <dcterms:created xsi:type="dcterms:W3CDTF">2021-04-12T05:31:00Z</dcterms:created>
  <dcterms:modified xsi:type="dcterms:W3CDTF">2021-11-16T09:12:00Z</dcterms:modified>
</cp:coreProperties>
</file>