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default" w:ascii="Times New Roman" w:hAnsi="宋体" w:eastAsia="宋体" w:cs="Times New Roman"/>
                <w:sz w:val="24"/>
              </w:rPr>
              <w:t>永登县农村人居环境综合整治</w:t>
            </w:r>
            <w:r>
              <w:rPr>
                <w:rFonts w:hint="eastAsia" w:ascii="Times New Roman" w:hAnsi="宋体" w:eastAsia="宋体" w:cs="Times New Roman"/>
                <w:sz w:val="24"/>
                <w:lang w:eastAsia="zh-CN"/>
              </w:rPr>
              <w:t>（</w:t>
            </w:r>
            <w:r>
              <w:rPr>
                <w:rFonts w:hint="eastAsia" w:ascii="Times New Roman" w:hAnsi="宋体" w:eastAsia="宋体" w:cs="Times New Roman"/>
                <w:sz w:val="24"/>
                <w:lang w:val="en-US" w:eastAsia="zh-CN"/>
              </w:rPr>
              <w:t>生活垃圾填埋场</w:t>
            </w:r>
            <w:r>
              <w:rPr>
                <w:rFonts w:hint="eastAsia" w:ascii="Times New Roman" w:hAnsi="宋体" w:eastAsia="宋体" w:cs="Times New Roman"/>
                <w:sz w:val="24"/>
                <w:lang w:eastAsia="zh-CN"/>
              </w:rPr>
              <w:t>）</w:t>
            </w:r>
            <w:r>
              <w:rPr>
                <w:rFonts w:hint="default" w:ascii="Times New Roman" w:hAnsi="宋体" w:eastAsia="宋体" w:cs="Times New Roman"/>
                <w:sz w:val="24"/>
              </w:rPr>
              <w:t>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3CEA1C31"/>
    <w:rsid w:val="4ACE54C8"/>
    <w:rsid w:val="61E452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张正</cp:lastModifiedBy>
  <dcterms:modified xsi:type="dcterms:W3CDTF">2021-06-21T00:44:24Z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C76E9A454DFC4DDBAD90300FC834FC68</vt:lpwstr>
  </property>
</Properties>
</file>