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eastAsia="zh-CN"/>
        </w:rPr>
      </w:pPr>
      <w:r>
        <w:rPr>
          <w:rFonts w:ascii="黑体" w:hAnsi="黑体" w:eastAsia="黑体"/>
          <w:szCs w:val="32"/>
        </w:rPr>
        <w:t>附件</w:t>
      </w:r>
      <w:r>
        <w:rPr>
          <w:rFonts w:hint="eastAsia" w:ascii="黑体" w:hAnsi="黑体" w:eastAsia="黑体"/>
          <w:szCs w:val="32"/>
          <w:lang w:val="en-US" w:eastAsia="zh-CN"/>
        </w:rPr>
        <w:t>2</w:t>
      </w:r>
      <w:bookmarkStart w:id="0" w:name="_GoBack"/>
      <w:bookmarkEnd w:id="0"/>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spacing w:line="360" w:lineRule="auto"/>
              <w:ind w:firstLine="480" w:firstLineChars="200"/>
              <w:rPr>
                <w:rFonts w:ascii="宋体" w:hAnsi="宋体" w:eastAsia="宋体"/>
                <w:sz w:val="21"/>
                <w:szCs w:val="21"/>
              </w:rPr>
            </w:pPr>
            <w:r>
              <w:rPr>
                <w:rFonts w:hint="eastAsia" w:ascii="Times New Roman" w:hAnsi="Times New Roman" w:eastAsia="宋体" w:cs="Times New Roman"/>
                <w:sz w:val="24"/>
              </w:rPr>
              <w:t>甘肃华州新材料科技有限公司年产 5700 吨精细化工产品及副产品项目</w:t>
            </w:r>
            <w:r>
              <w:rPr>
                <w:rFonts w:hint="eastAsia" w:ascii="Times New Roman" w:hAnsi="Times New Roman" w:eastAsia="宋体" w:cs="Times New Roman"/>
                <w:sz w:val="24"/>
                <w:lang w:eastAsia="zh-CN"/>
              </w:rPr>
              <w:t>（一期）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01511"/>
    <w:rsid w:val="001A7ADC"/>
    <w:rsid w:val="00350C5B"/>
    <w:rsid w:val="003F1F82"/>
    <w:rsid w:val="004C33DF"/>
    <w:rsid w:val="0064341C"/>
    <w:rsid w:val="0082188D"/>
    <w:rsid w:val="008B5B1F"/>
    <w:rsid w:val="009B1AD4"/>
    <w:rsid w:val="00AA22CF"/>
    <w:rsid w:val="00C314E7"/>
    <w:rsid w:val="00D31F1A"/>
    <w:rsid w:val="00E91B69"/>
    <w:rsid w:val="00F0403D"/>
    <w:rsid w:val="011A0991"/>
    <w:rsid w:val="062D5360"/>
    <w:rsid w:val="10062BA2"/>
    <w:rsid w:val="16E403EA"/>
    <w:rsid w:val="1CC6481F"/>
    <w:rsid w:val="3C99260A"/>
    <w:rsid w:val="3CDD5A03"/>
    <w:rsid w:val="44EB321A"/>
    <w:rsid w:val="54294065"/>
    <w:rsid w:val="552A7154"/>
    <w:rsid w:val="5DF24D16"/>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link w:val="9"/>
    <w:unhideWhenUsed/>
    <w:uiPriority w:val="0"/>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widowControl/>
      <w:snapToGrid w:val="0"/>
      <w:spacing w:before="120"/>
      <w:jc w:val="center"/>
      <w:outlineLvl w:val="0"/>
    </w:pPr>
    <w:rPr>
      <w:rFonts w:ascii="Cambria" w:hAnsi="Cambria" w:eastAsia="黑体"/>
      <w:bCs/>
      <w:szCs w:val="32"/>
    </w:rPr>
  </w:style>
  <w:style w:type="character" w:customStyle="1" w:styleId="8">
    <w:name w:val="页眉 Char"/>
    <w:basedOn w:val="7"/>
    <w:link w:val="4"/>
    <w:uiPriority w:val="0"/>
    <w:rPr>
      <w:rFonts w:eastAsia="仿宋_GB2312"/>
      <w:kern w:val="2"/>
      <w:sz w:val="18"/>
      <w:szCs w:val="18"/>
    </w:rPr>
  </w:style>
  <w:style w:type="character" w:customStyle="1" w:styleId="9">
    <w:name w:val="页脚 Char"/>
    <w:basedOn w:val="7"/>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82</Words>
  <Characters>472</Characters>
  <Lines>3</Lines>
  <Paragraphs>1</Paragraphs>
  <TotalTime>0</TotalTime>
  <ScaleCrop>false</ScaleCrop>
  <LinksUpToDate>false</LinksUpToDate>
  <CharactersWithSpaces>553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2021-03-21T09:17:19Z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21617996C4544706A3CDCA42771D347F</vt:lpwstr>
  </property>
</Properties>
</file>