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eastAsiaTheme="minorEastAsia"/>
          <w:b/>
          <w:sz w:val="28"/>
          <w:lang w:eastAsia="zh-CN"/>
        </w:rPr>
      </w:pPr>
      <w:r>
        <w:rPr>
          <w:rFonts w:hint="eastAsia"/>
          <w:b/>
          <w:sz w:val="28"/>
          <w:lang w:eastAsia="zh-CN"/>
        </w:rPr>
        <w:t>定西市城市生活垃圾处理场提升改造工程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b/>
          <w:sz w:val="28"/>
        </w:rPr>
      </w:pPr>
      <w:r>
        <w:rPr>
          <w:rFonts w:hint="eastAsia"/>
          <w:b/>
          <w:sz w:val="28"/>
        </w:rPr>
        <w:t>环境影响评价信息一次公示</w:t>
      </w:r>
    </w:p>
    <w:p>
      <w:pPr>
        <w:ind w:firstLine="480" w:firstLineChars="200"/>
        <w:rPr>
          <w:rFonts w:ascii="Times New Roman" w:hAnsi="Times New Roman" w:cs="Times New Roman"/>
          <w:sz w:val="24"/>
          <w:szCs w:val="24"/>
        </w:rPr>
      </w:pPr>
      <w:r>
        <w:rPr>
          <w:rFonts w:ascii="Times New Roman" w:hAnsi="Times New Roman" w:cs="Times New Roman"/>
          <w:sz w:val="24"/>
          <w:szCs w:val="24"/>
        </w:rPr>
        <w:t>为贯彻落实《中华人民共和国环境影响评价法》和《建设项目环境保护管理条例》，</w:t>
      </w:r>
      <w:r>
        <w:rPr>
          <w:rFonts w:hint="eastAsia" w:ascii="Times New Roman" w:hAnsi="Times New Roman" w:cs="Times New Roman"/>
          <w:sz w:val="24"/>
          <w:szCs w:val="24"/>
          <w:lang w:eastAsia="zh-CN"/>
        </w:rPr>
        <w:t>定西市安定区环境卫生站</w:t>
      </w:r>
      <w:r>
        <w:rPr>
          <w:rFonts w:ascii="Times New Roman" w:hAnsi="Times New Roman" w:cs="Times New Roman"/>
          <w:sz w:val="24"/>
          <w:szCs w:val="24"/>
        </w:rPr>
        <w:t>委托</w:t>
      </w:r>
      <w:r>
        <w:rPr>
          <w:rFonts w:hint="eastAsia" w:ascii="Times New Roman" w:hAnsi="Times New Roman" w:cs="Times New Roman"/>
          <w:sz w:val="24"/>
          <w:szCs w:val="24"/>
        </w:rPr>
        <w:t>兰州洁华环境评价咨询</w:t>
      </w:r>
      <w:r>
        <w:rPr>
          <w:rFonts w:ascii="Times New Roman" w:hAnsi="Times New Roman" w:cs="Times New Roman"/>
          <w:sz w:val="24"/>
          <w:szCs w:val="24"/>
        </w:rPr>
        <w:t>有限公司承担“</w:t>
      </w:r>
      <w:r>
        <w:rPr>
          <w:rFonts w:hint="eastAsia" w:ascii="Times New Roman" w:hAnsi="Times New Roman" w:cs="Times New Roman"/>
          <w:sz w:val="24"/>
          <w:szCs w:val="24"/>
          <w:lang w:eastAsia="zh-CN"/>
        </w:rPr>
        <w:t>定西市城市生活垃圾处理场提升改造工程</w:t>
      </w:r>
      <w:r>
        <w:rPr>
          <w:rFonts w:ascii="Times New Roman" w:hAnsi="Times New Roman" w:cs="Times New Roman"/>
          <w:sz w:val="24"/>
          <w:szCs w:val="24"/>
        </w:rPr>
        <w:t>”的环境影响评价工作。现根据《环境影响评价公众参与办法》（生态环境部令第4号）的要求，对本项目环境影响评价工作进行第一次公告，公开项目环境评价的有关信息，广泛征求公众意见。有关公告内容如下：</w:t>
      </w:r>
    </w:p>
    <w:p>
      <w:pPr>
        <w:ind w:firstLine="480" w:firstLineChars="200"/>
        <w:outlineLvl w:val="0"/>
        <w:rPr>
          <w:rFonts w:ascii="Times New Roman" w:hAnsi="Times New Roman" w:cs="Times New Roman"/>
          <w:sz w:val="24"/>
          <w:szCs w:val="24"/>
        </w:rPr>
      </w:pPr>
      <w:r>
        <w:rPr>
          <w:rFonts w:ascii="Times New Roman" w:hAnsi="Times New Roman" w:cs="Times New Roman"/>
          <w:sz w:val="24"/>
          <w:szCs w:val="24"/>
        </w:rPr>
        <w:t>1.项目名称及概况</w:t>
      </w:r>
    </w:p>
    <w:p>
      <w:pPr>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建设项目名称：</w:t>
      </w:r>
      <w:r>
        <w:rPr>
          <w:rFonts w:hint="eastAsia" w:ascii="Times New Roman" w:hAnsi="Times New Roman" w:cs="Times New Roman"/>
          <w:sz w:val="24"/>
          <w:szCs w:val="24"/>
          <w:lang w:eastAsia="zh-CN"/>
        </w:rPr>
        <w:t>定西市城市生活垃圾处理场提升改造工程</w:t>
      </w:r>
    </w:p>
    <w:p>
      <w:pPr>
        <w:ind w:firstLine="480" w:firstLineChars="200"/>
        <w:rPr>
          <w:rFonts w:hint="eastAsia" w:ascii="Times New Roman" w:hAnsi="Times New Roman" w:cs="Times New Roman"/>
          <w:sz w:val="24"/>
          <w:szCs w:val="24"/>
        </w:rPr>
      </w:pPr>
      <w:r>
        <w:rPr>
          <w:rFonts w:ascii="Times New Roman" w:hAnsi="Times New Roman" w:cs="Times New Roman"/>
          <w:sz w:val="24"/>
          <w:szCs w:val="24"/>
        </w:rPr>
        <w:t>建设单位：</w:t>
      </w:r>
      <w:r>
        <w:rPr>
          <w:rFonts w:hint="eastAsia" w:ascii="Times New Roman" w:hAnsi="Times New Roman" w:cs="Times New Roman"/>
          <w:sz w:val="24"/>
          <w:szCs w:val="24"/>
        </w:rPr>
        <w:t>定西市安定区环境卫生站</w:t>
      </w:r>
    </w:p>
    <w:p>
      <w:pPr>
        <w:ind w:firstLine="480" w:firstLineChars="200"/>
        <w:rPr>
          <w:rFonts w:hint="eastAsia" w:ascii="Times New Roman" w:hAnsi="Times New Roman" w:cs="Times New Roman"/>
          <w:sz w:val="24"/>
          <w:szCs w:val="24"/>
          <w:lang w:eastAsia="zh-CN"/>
        </w:rPr>
      </w:pPr>
      <w:r>
        <w:rPr>
          <w:rFonts w:ascii="Times New Roman" w:hAnsi="Times New Roman" w:cs="Times New Roman"/>
          <w:sz w:val="24"/>
          <w:szCs w:val="24"/>
        </w:rPr>
        <w:t>项目性质：</w:t>
      </w:r>
      <w:r>
        <w:rPr>
          <w:rFonts w:hint="eastAsia" w:ascii="Times New Roman" w:hAnsi="Times New Roman" w:cs="Times New Roman"/>
          <w:sz w:val="24"/>
          <w:szCs w:val="24"/>
          <w:lang w:eastAsia="zh-CN"/>
        </w:rPr>
        <w:t>扩建工程</w:t>
      </w:r>
    </w:p>
    <w:p>
      <w:pPr>
        <w:ind w:firstLine="480" w:firstLineChars="200"/>
        <w:rPr>
          <w:rFonts w:ascii="Times New Roman" w:hAnsi="Times New Roman" w:cs="Times New Roman"/>
          <w:sz w:val="24"/>
          <w:szCs w:val="24"/>
        </w:rPr>
      </w:pPr>
      <w:r>
        <w:rPr>
          <w:rFonts w:ascii="Times New Roman" w:hAnsi="Times New Roman" w:cs="Times New Roman"/>
          <w:sz w:val="24"/>
          <w:szCs w:val="24"/>
        </w:rPr>
        <w:t>项目建设地点：</w:t>
      </w:r>
      <w:r>
        <w:rPr>
          <w:rFonts w:hint="eastAsia" w:ascii="Times New Roman" w:hAnsi="Times New Roman" w:cs="Times New Roman"/>
          <w:sz w:val="24"/>
          <w:szCs w:val="24"/>
        </w:rPr>
        <w:t>定西市安定区凤翔镇义安村附近荒沟内</w:t>
      </w:r>
    </w:p>
    <w:p>
      <w:pPr>
        <w:ind w:firstLine="480" w:firstLineChars="200"/>
        <w:rPr>
          <w:rFonts w:hint="eastAsia" w:ascii="Times New Roman" w:hAnsi="Times New Roman" w:cs="Times New Roman"/>
          <w:sz w:val="24"/>
          <w:szCs w:val="24"/>
          <w:lang w:val="en-US" w:eastAsia="zh-CN"/>
        </w:rPr>
      </w:pPr>
      <w:r>
        <w:rPr>
          <w:rFonts w:ascii="Times New Roman" w:hAnsi="Times New Roman" w:cs="Times New Roman"/>
          <w:sz w:val="24"/>
          <w:szCs w:val="24"/>
        </w:rPr>
        <w:t>项目建设内容及规模：</w:t>
      </w:r>
      <w:bookmarkStart w:id="0" w:name="_GoBack"/>
      <w:r>
        <w:rPr>
          <w:rFonts w:hint="eastAsia" w:ascii="Times New Roman" w:hAnsi="Times New Roman" w:cs="Times New Roman"/>
          <w:sz w:val="24"/>
          <w:szCs w:val="24"/>
          <w:lang w:val="en-US" w:eastAsia="zh-CN"/>
        </w:rPr>
        <w:t>该填埋场设计总占地约120.35亩，设计日处理量180吨/天，设计库容约80万m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，有效库容约72万m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 xml:space="preserve"> ，设计使用年限10年。本次填埋场续建、治理后总容积41.0万m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 xml:space="preserve"> ，扣除覆盖土层及排液导气设施的容积，实际有效容积32.8万m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，设计日处理量211.68吨/天，设计使用年限3年。</w:t>
      </w:r>
      <w:bookmarkEnd w:id="0"/>
    </w:p>
    <w:p>
      <w:pPr>
        <w:ind w:firstLine="480" w:firstLineChars="200"/>
        <w:outlineLvl w:val="0"/>
        <w:rPr>
          <w:rFonts w:hint="eastAsia" w:ascii="Times New Roman" w:hAnsi="Times New Roman" w:cs="Times New Roman"/>
          <w:sz w:val="24"/>
          <w:szCs w:val="24"/>
        </w:rPr>
      </w:pPr>
      <w:r>
        <w:rPr>
          <w:rFonts w:ascii="Times New Roman" w:hAnsi="Times New Roman" w:cs="Times New Roman"/>
          <w:sz w:val="24"/>
          <w:szCs w:val="24"/>
        </w:rPr>
        <w:t>2.项目建设单位名称和联系方式</w:t>
      </w:r>
    </w:p>
    <w:p>
      <w:pPr>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建设单位：</w:t>
      </w:r>
      <w:r>
        <w:rPr>
          <w:rFonts w:hint="eastAsia" w:ascii="Times New Roman" w:hAnsi="Times New Roman" w:cs="Times New Roman"/>
          <w:sz w:val="24"/>
          <w:szCs w:val="24"/>
          <w:lang w:eastAsia="zh-CN"/>
        </w:rPr>
        <w:t>定西市安定区环境卫生站</w:t>
      </w:r>
    </w:p>
    <w:p>
      <w:pPr>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联系人：宋彪</w:t>
      </w:r>
    </w:p>
    <w:p>
      <w:pPr>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联系电话：0932-8217045</w:t>
      </w:r>
    </w:p>
    <w:p>
      <w:pPr>
        <w:ind w:firstLine="480" w:firstLineChars="200"/>
        <w:rPr>
          <w:rFonts w:ascii="Times New Roman" w:hAnsi="Times New Roman" w:cs="Times New Roman"/>
          <w:color w:val="FF0000"/>
          <w:sz w:val="24"/>
          <w:szCs w:val="24"/>
        </w:rPr>
      </w:pPr>
      <w:r>
        <w:rPr>
          <w:rFonts w:hint="default" w:ascii="Times New Roman" w:hAnsi="Times New Roman" w:cs="Times New Roman"/>
          <w:sz w:val="24"/>
          <w:szCs w:val="24"/>
          <w:lang w:val="en-US" w:eastAsia="zh-CN"/>
        </w:rPr>
        <w:t>电子邮箱：adqhwz@163.com</w:t>
      </w:r>
    </w:p>
    <w:p>
      <w:pPr>
        <w:ind w:firstLine="480" w:firstLineChars="200"/>
        <w:rPr>
          <w:rFonts w:ascii="Times New Roman" w:hAnsi="Times New Roman" w:cs="Times New Roman"/>
          <w:sz w:val="24"/>
          <w:szCs w:val="24"/>
        </w:rPr>
      </w:pPr>
      <w:r>
        <w:rPr>
          <w:rFonts w:ascii="Times New Roman" w:hAnsi="Times New Roman" w:cs="Times New Roman"/>
          <w:sz w:val="24"/>
          <w:szCs w:val="24"/>
        </w:rPr>
        <w:t>3.承担环境影响评价工作的机构名称和联系方式</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编制单位：兰州洁华环境评价咨询有限公司</w:t>
      </w:r>
    </w:p>
    <w:p>
      <w:pPr>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联系人：</w:t>
      </w:r>
      <w:r>
        <w:rPr>
          <w:rFonts w:hint="eastAsia" w:ascii="Times New Roman" w:hAnsi="Times New Roman" w:cs="Times New Roman"/>
          <w:sz w:val="24"/>
          <w:szCs w:val="24"/>
          <w:lang w:eastAsia="zh-CN"/>
        </w:rPr>
        <w:t>冉杰</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邮箱：</w:t>
      </w:r>
      <w:r>
        <w:rPr>
          <w:rFonts w:hint="eastAsia" w:ascii="Times New Roman" w:hAnsi="Times New Roman" w:cs="Times New Roman"/>
          <w:sz w:val="24"/>
          <w:szCs w:val="24"/>
          <w:lang w:val="en-US" w:eastAsia="zh-CN"/>
        </w:rPr>
        <w:t>851858705</w:t>
      </w:r>
      <w:r>
        <w:rPr>
          <w:rFonts w:hint="eastAsia" w:ascii="Times New Roman" w:hAnsi="Times New Roman" w:cs="Times New Roman"/>
          <w:sz w:val="24"/>
          <w:szCs w:val="24"/>
        </w:rPr>
        <w:t>@qq.com</w:t>
      </w:r>
    </w:p>
    <w:p>
      <w:pPr>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联系电话：</w:t>
      </w:r>
      <w:r>
        <w:rPr>
          <w:rFonts w:hint="eastAsia" w:ascii="Times New Roman" w:hAnsi="Times New Roman" w:cs="Times New Roman"/>
          <w:sz w:val="24"/>
          <w:szCs w:val="24"/>
          <w:lang w:val="en-US" w:eastAsia="zh-CN"/>
        </w:rPr>
        <w:t>13359428184</w:t>
      </w:r>
    </w:p>
    <w:p>
      <w:pPr>
        <w:ind w:firstLine="480" w:firstLineChars="200"/>
        <w:rPr>
          <w:rFonts w:ascii="Times New Roman" w:hAnsi="Times New Roman" w:cs="Times New Roman"/>
          <w:sz w:val="24"/>
          <w:szCs w:val="24"/>
        </w:rPr>
      </w:pPr>
      <w:r>
        <w:rPr>
          <w:rFonts w:ascii="Times New Roman" w:hAnsi="Times New Roman" w:cs="Times New Roman"/>
          <w:sz w:val="24"/>
          <w:szCs w:val="24"/>
        </w:rPr>
        <w:t>4、公众意见表的网络链接</w:t>
      </w:r>
    </w:p>
    <w:p>
      <w:pPr>
        <w:ind w:firstLine="480" w:firstLineChars="200"/>
        <w:rPr>
          <w:rFonts w:ascii="Times New Roman" w:hAnsi="Times New Roman" w:cs="Times New Roman"/>
          <w:sz w:val="24"/>
          <w:szCs w:val="24"/>
        </w:rPr>
      </w:pPr>
      <w:r>
        <w:rPr>
          <w:rFonts w:ascii="Times New Roman" w:hAnsi="Times New Roman" w:cs="Times New Roman"/>
          <w:sz w:val="24"/>
          <w:szCs w:val="24"/>
        </w:rPr>
        <w:t>见本网页附件</w:t>
      </w:r>
      <w:r>
        <w:rPr>
          <w:rFonts w:hint="eastAsia" w:ascii="Times New Roman" w:hAnsi="Times New Roman" w:cs="Times New Roman"/>
          <w:sz w:val="24"/>
          <w:szCs w:val="24"/>
        </w:rPr>
        <w:t>。</w:t>
      </w:r>
    </w:p>
    <w:p>
      <w:pPr>
        <w:ind w:firstLine="480" w:firstLineChars="200"/>
        <w:rPr>
          <w:rFonts w:ascii="Times New Roman" w:hAnsi="Times New Roman" w:cs="Times New Roman"/>
          <w:sz w:val="24"/>
          <w:szCs w:val="24"/>
        </w:rPr>
      </w:pPr>
      <w:r>
        <w:rPr>
          <w:rFonts w:ascii="Times New Roman" w:hAnsi="Times New Roman" w:cs="Times New Roman"/>
          <w:sz w:val="24"/>
          <w:szCs w:val="24"/>
        </w:rPr>
        <w:t>5、提交公众意见表的方式和途径</w:t>
      </w:r>
    </w:p>
    <w:p>
      <w:pPr>
        <w:ind w:firstLine="480" w:firstLineChars="200"/>
        <w:rPr>
          <w:rFonts w:ascii="Times New Roman" w:hAnsi="Times New Roman" w:cs="Times New Roman"/>
          <w:sz w:val="24"/>
          <w:szCs w:val="24"/>
        </w:rPr>
      </w:pPr>
      <w:r>
        <w:rPr>
          <w:rFonts w:ascii="Times New Roman" w:hAnsi="Times New Roman" w:cs="Times New Roman"/>
          <w:sz w:val="24"/>
          <w:szCs w:val="24"/>
        </w:rPr>
        <w:t>公众可通过发送信函、电话联系、电子邮件等方式，将填写的公众意见表等提交建设单位，反映与建设项目环境影响有关的意见和建议，公众意见表见附件。请公众在参与公众参与调查过程中提供准确的个人信息，包括：姓名、身份证号、有效联系方式、经常居住地址等，以便根据需要反馈信息。</w:t>
      </w:r>
    </w:p>
    <w:p>
      <w:pPr>
        <w:ind w:firstLine="480" w:firstLineChars="200"/>
        <w:rPr>
          <w:rFonts w:ascii="Times New Roman" w:hAnsi="Times New Roman" w:cs="Times New Roman"/>
          <w:sz w:val="24"/>
          <w:szCs w:val="24"/>
        </w:rPr>
      </w:pPr>
      <w:r>
        <w:rPr>
          <w:rFonts w:ascii="Times New Roman" w:hAnsi="Times New Roman" w:cs="Times New Roman"/>
          <w:sz w:val="24"/>
          <w:szCs w:val="24"/>
        </w:rPr>
        <w:t>6、公示时间</w:t>
      </w:r>
    </w:p>
    <w:p>
      <w:pPr>
        <w:ind w:firstLine="480" w:firstLineChars="200"/>
        <w:rPr>
          <w:rFonts w:ascii="Times New Roman" w:hAnsi="Times New Roman" w:cs="Times New Roman"/>
          <w:sz w:val="24"/>
          <w:szCs w:val="24"/>
        </w:rPr>
      </w:pPr>
      <w:r>
        <w:rPr>
          <w:rFonts w:ascii="Times New Roman" w:hAnsi="Times New Roman" w:cs="Times New Roman"/>
          <w:sz w:val="24"/>
          <w:szCs w:val="24"/>
        </w:rPr>
        <w:t>本次公示时间为自公示之日起十个工作日。</w:t>
      </w:r>
    </w:p>
    <w:p>
      <w:pPr>
        <w:ind w:firstLine="480" w:firstLineChars="200"/>
        <w:rPr>
          <w:rFonts w:ascii="Times New Roman" w:hAnsi="Times New Roman" w:cs="Times New Roman"/>
          <w:sz w:val="24"/>
          <w:szCs w:val="24"/>
        </w:rPr>
      </w:pPr>
      <w:r>
        <w:rPr>
          <w:rFonts w:ascii="Times New Roman" w:hAnsi="Times New Roman" w:cs="Times New Roman"/>
          <w:sz w:val="24"/>
          <w:szCs w:val="24"/>
        </w:rPr>
        <w:t xml:space="preserve"> 附件：环境影响评价公众意见表</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ind w:firstLine="480" w:firstLineChars="200"/>
        <w:jc w:val="right"/>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定西市安定区环境卫生站</w:t>
      </w:r>
    </w:p>
    <w:p>
      <w:pPr>
        <w:ind w:firstLine="480" w:firstLineChars="200"/>
        <w:jc w:val="right"/>
        <w:rPr>
          <w:rFonts w:ascii="Times New Roman" w:hAnsi="Times New Roman" w:cs="Times New Roman"/>
          <w:sz w:val="24"/>
          <w:szCs w:val="24"/>
        </w:rPr>
      </w:pPr>
      <w:r>
        <w:rPr>
          <w:rFonts w:hint="eastAsia" w:ascii="Times New Roman" w:hAnsi="Times New Roman" w:cs="Times New Roman"/>
          <w:sz w:val="24"/>
          <w:szCs w:val="24"/>
          <w:lang w:val="en-US" w:eastAsia="zh-CN"/>
        </w:rPr>
        <w:t>2020</w:t>
      </w:r>
      <w:r>
        <w:rPr>
          <w:rFonts w:ascii="Times New Roman" w:hAnsi="Times New Roman" w:cs="Times New Roman"/>
          <w:sz w:val="24"/>
          <w:szCs w:val="24"/>
        </w:rPr>
        <w:t>年</w:t>
      </w:r>
      <w:r>
        <w:rPr>
          <w:rFonts w:hint="eastAsia" w:ascii="Times New Roman" w:hAnsi="Times New Roman" w:cs="Times New Roman"/>
          <w:sz w:val="24"/>
          <w:szCs w:val="24"/>
          <w:lang w:val="en-US" w:eastAsia="zh-CN"/>
        </w:rPr>
        <w:t>12</w:t>
      </w:r>
      <w:r>
        <w:rPr>
          <w:rFonts w:ascii="Times New Roman" w:hAnsi="Times New Roman" w:cs="Times New Roman"/>
          <w:sz w:val="24"/>
          <w:szCs w:val="24"/>
        </w:rPr>
        <w:t>月</w:t>
      </w:r>
      <w:r>
        <w:rPr>
          <w:rFonts w:hint="eastAsia" w:ascii="Times New Roman" w:hAnsi="Times New Roman" w:cs="Times New Roman"/>
          <w:sz w:val="24"/>
          <w:szCs w:val="24"/>
          <w:lang w:val="en-US" w:eastAsia="zh-CN"/>
        </w:rPr>
        <w:t>25</w:t>
      </w:r>
      <w:r>
        <w:rPr>
          <w:rFonts w:ascii="Times New Roman" w:hAnsi="Times New Roman" w:cs="Times New Roman"/>
          <w:sz w:val="24"/>
          <w:szCs w:val="24"/>
        </w:rPr>
        <w:t>日</w:t>
      </w:r>
    </w:p>
    <w:p>
      <w:pPr>
        <w:ind w:firstLine="480" w:firstLineChars="200"/>
        <w:jc w:val="right"/>
        <w:rPr>
          <w:rFonts w:ascii="Times New Roman" w:hAnsi="Times New Roman" w:cs="Times New Roman"/>
          <w:sz w:val="24"/>
          <w:szCs w:val="24"/>
        </w:rPr>
      </w:pPr>
    </w:p>
    <w:p>
      <w:pPr>
        <w:ind w:firstLine="480" w:firstLineChars="200"/>
        <w:jc w:val="right"/>
        <w:rPr>
          <w:rFonts w:ascii="Times New Roman" w:hAnsi="Times New Roman" w:cs="Times New Roman"/>
          <w:sz w:val="24"/>
          <w:szCs w:val="24"/>
        </w:rPr>
      </w:pPr>
    </w:p>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eastAsia="宋体"/>
                <w:sz w:val="21"/>
                <w:szCs w:val="21"/>
              </w:rPr>
            </w:pPr>
            <w:r>
              <w:rPr>
                <w:rFonts w:hint="eastAsia" w:ascii="宋体" w:hAnsi="宋体" w:eastAsia="宋体"/>
                <w:bCs/>
                <w:sz w:val="21"/>
                <w:szCs w:val="21"/>
                <w:lang w:eastAsia="zh-CN"/>
              </w:rPr>
              <w:t>定西市城市生活垃圾处理场提升改造工程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left="420" w:hanging="420" w:hangingChars="20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ind w:firstLine="480" w:firstLineChars="200"/>
        <w:jc w:val="right"/>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4D7"/>
    <w:rsid w:val="001675AE"/>
    <w:rsid w:val="0017373F"/>
    <w:rsid w:val="002C55A6"/>
    <w:rsid w:val="002D7D1F"/>
    <w:rsid w:val="00346FAF"/>
    <w:rsid w:val="003A7A64"/>
    <w:rsid w:val="003C5CFE"/>
    <w:rsid w:val="00412AD2"/>
    <w:rsid w:val="00413BDF"/>
    <w:rsid w:val="00506659"/>
    <w:rsid w:val="005C185C"/>
    <w:rsid w:val="008218CB"/>
    <w:rsid w:val="008E0CFD"/>
    <w:rsid w:val="009545AE"/>
    <w:rsid w:val="00965C12"/>
    <w:rsid w:val="00A908D5"/>
    <w:rsid w:val="00AD685B"/>
    <w:rsid w:val="00BF43B0"/>
    <w:rsid w:val="00CB2E37"/>
    <w:rsid w:val="00CB3939"/>
    <w:rsid w:val="00D96D70"/>
    <w:rsid w:val="00DC5461"/>
    <w:rsid w:val="00DD24D7"/>
    <w:rsid w:val="00DF0026"/>
    <w:rsid w:val="00E03CE3"/>
    <w:rsid w:val="00E71628"/>
    <w:rsid w:val="00F7400B"/>
    <w:rsid w:val="00FB51C7"/>
    <w:rsid w:val="24B04E41"/>
    <w:rsid w:val="5DA11966"/>
    <w:rsid w:val="6E1F3DF9"/>
    <w:rsid w:val="7B1C5D3F"/>
    <w:rsid w:val="7E79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6"/>
    <w:semiHidden/>
    <w:unhideWhenUsed/>
    <w:qFormat/>
    <w:uiPriority w:val="99"/>
    <w:rPr>
      <w:rFonts w:ascii="宋体" w:eastAsia="宋体"/>
      <w:sz w:val="18"/>
      <w:szCs w:val="18"/>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customStyle="1" w:styleId="6">
    <w:name w:val="文档结构图 Char"/>
    <w:basedOn w:val="4"/>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140</Words>
  <Characters>801</Characters>
  <Lines>6</Lines>
  <Paragraphs>1</Paragraphs>
  <TotalTime>4</TotalTime>
  <ScaleCrop>false</ScaleCrop>
  <LinksUpToDate>false</LinksUpToDate>
  <CharactersWithSpaces>940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2019-09-19T02:26:00Z</dcterms:created>
  <dc:creator>Microsoft</dc:creator>
  <cp:lastModifiedBy>木南楠</cp:lastModifiedBy>
  <dcterms:modified xsi:type="dcterms:W3CDTF">2021-01-07T02:19:21Z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