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b/>
                <w:bCs/>
                <w:color w:val="FF0000"/>
                <w:sz w:val="24"/>
                <w:szCs w:val="32"/>
              </w:rPr>
            </w:pPr>
            <w:r>
              <w:rPr>
                <w:rFonts w:hint="eastAsia" w:ascii="Times New Roman" w:hAnsi="Times New Roman" w:cs="Times New Roman"/>
                <w:b/>
                <w:sz w:val="28"/>
              </w:rPr>
              <w:t>甘肃河川生态农业有限公司生猪养殖建设项目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982"/>
    <w:rsid w:val="00824E4E"/>
    <w:rsid w:val="00947DC7"/>
    <w:rsid w:val="00B4010F"/>
    <w:rsid w:val="00C255D3"/>
    <w:rsid w:val="00C669EF"/>
    <w:rsid w:val="00CE4DC7"/>
    <w:rsid w:val="00DC21CC"/>
    <w:rsid w:val="04E004C0"/>
    <w:rsid w:val="093D0B04"/>
    <w:rsid w:val="4ACE54C8"/>
    <w:rsid w:val="628D0BC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semiHidden/>
    <w:unhideWhenUsed/>
    <w:qFormat/>
    <w:uiPriority w:val="0"/>
    <w:pPr>
      <w:spacing w:after="120" w:afterLines="0" w:afterAutospacing="0"/>
      <w:ind w:left="420" w:leftChars="20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440</Characters>
  <Lines>3</Lines>
  <Paragraphs>1</Paragraphs>
  <TotalTime>0</TotalTime>
  <ScaleCrop>false</ScaleCrop>
  <LinksUpToDate>false</LinksUpToDate>
  <CharactersWithSpaces>516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001</cp:lastModifiedBy>
  <dcterms:modified xsi:type="dcterms:W3CDTF">2020-06-04T00:50:35Z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